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4C" w:rsidRDefault="0055574C" w:rsidP="00555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аттестации за </w:t>
      </w:r>
      <w:r w:rsidRPr="000620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053">
        <w:rPr>
          <w:rFonts w:ascii="Times New Roman" w:hAnsi="Times New Roman" w:cs="Times New Roman"/>
          <w:sz w:val="28"/>
          <w:szCs w:val="28"/>
        </w:rPr>
        <w:t>полугодие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C0">
        <w:rPr>
          <w:rFonts w:ascii="Times New Roman" w:hAnsi="Times New Roman" w:cs="Times New Roman"/>
          <w:b/>
          <w:sz w:val="36"/>
          <w:szCs w:val="36"/>
        </w:rPr>
        <w:t>5-х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062053">
        <w:rPr>
          <w:rFonts w:ascii="Times New Roman" w:hAnsi="Times New Roman" w:cs="Times New Roman"/>
          <w:sz w:val="28"/>
          <w:szCs w:val="28"/>
        </w:rPr>
        <w:t>, получающих образование вне организации</w:t>
      </w:r>
    </w:p>
    <w:p w:rsidR="0055574C" w:rsidRDefault="000E5EA8" w:rsidP="00555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55574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916"/>
        <w:gridCol w:w="1559"/>
        <w:gridCol w:w="2126"/>
        <w:gridCol w:w="1418"/>
        <w:gridCol w:w="2126"/>
        <w:gridCol w:w="3118"/>
      </w:tblGrid>
      <w:tr w:rsidR="0055574C" w:rsidTr="005A2A7C">
        <w:tc>
          <w:tcPr>
            <w:tcW w:w="2453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55574C" w:rsidTr="005A2A7C">
        <w:tc>
          <w:tcPr>
            <w:tcW w:w="2453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1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Викторовна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Кичатова</w:t>
            </w:r>
            <w:proofErr w:type="spellEnd"/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тест,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монологическая речь по </w:t>
            </w:r>
            <w:r w:rsidR="005D62B9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</w:tc>
      </w:tr>
      <w:tr w:rsidR="0055574C" w:rsidTr="005A2A7C">
        <w:tc>
          <w:tcPr>
            <w:tcW w:w="2453" w:type="dxa"/>
          </w:tcPr>
          <w:p w:rsidR="0055574C" w:rsidRPr="00140ED5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16" w:type="dxa"/>
          </w:tcPr>
          <w:p w:rsidR="0055574C" w:rsidRPr="00140ED5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Pr="00140ED5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  Степанова</w:t>
            </w:r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55574C" w:rsidTr="005A2A7C">
        <w:tc>
          <w:tcPr>
            <w:tcW w:w="2453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1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Станиславовна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Рекуть</w:t>
            </w:r>
            <w:proofErr w:type="spellEnd"/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</w:t>
            </w:r>
          </w:p>
        </w:tc>
      </w:tr>
      <w:tr w:rsidR="0055574C" w:rsidTr="005A2A7C">
        <w:tc>
          <w:tcPr>
            <w:tcW w:w="2453" w:type="dxa"/>
          </w:tcPr>
          <w:p w:rsidR="0055574C" w:rsidRPr="00817C88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16" w:type="dxa"/>
          </w:tcPr>
          <w:p w:rsidR="0055574C" w:rsidRPr="00817C88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Pr="00817C88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 Тягонюк</w:t>
            </w:r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5574C" w:rsidTr="005A2A7C">
        <w:tc>
          <w:tcPr>
            <w:tcW w:w="2453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1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  Степанова</w:t>
            </w:r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по прочитанным произведениям</w:t>
            </w:r>
          </w:p>
        </w:tc>
      </w:tr>
      <w:tr w:rsidR="0055574C" w:rsidTr="005A2A7C">
        <w:tc>
          <w:tcPr>
            <w:tcW w:w="2453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Александровна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</w:t>
            </w:r>
          </w:p>
        </w:tc>
      </w:tr>
      <w:tr w:rsidR="0055574C" w:rsidTr="005A2A7C">
        <w:tc>
          <w:tcPr>
            <w:tcW w:w="2453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1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 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Игоревна Лысова</w:t>
            </w:r>
          </w:p>
        </w:tc>
        <w:tc>
          <w:tcPr>
            <w:tcW w:w="3118" w:type="dxa"/>
          </w:tcPr>
          <w:p w:rsidR="0055574C" w:rsidRDefault="0055574C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</w:t>
            </w:r>
          </w:p>
        </w:tc>
      </w:tr>
    </w:tbl>
    <w:p w:rsidR="0055574C" w:rsidRDefault="0055574C" w:rsidP="00555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74C" w:rsidRDefault="0055574C" w:rsidP="00555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74C" w:rsidRDefault="0055574C" w:rsidP="0055574C">
      <w:pPr>
        <w:rPr>
          <w:rFonts w:ascii="Times New Roman" w:hAnsi="Times New Roman" w:cs="Times New Roman"/>
          <w:sz w:val="28"/>
          <w:szCs w:val="28"/>
        </w:rPr>
      </w:pPr>
    </w:p>
    <w:p w:rsidR="002C25DA" w:rsidRDefault="002C25DA"/>
    <w:sectPr w:rsidR="002C25DA" w:rsidSect="00555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0"/>
    <w:rsid w:val="000E5EA8"/>
    <w:rsid w:val="002C25DA"/>
    <w:rsid w:val="0055574C"/>
    <w:rsid w:val="005D62B9"/>
    <w:rsid w:val="00C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2018-11-27T13:01:00Z</dcterms:created>
  <dcterms:modified xsi:type="dcterms:W3CDTF">2018-11-27T13:06:00Z</dcterms:modified>
</cp:coreProperties>
</file>