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23AC8B" w14:textId="77777777" w:rsidR="00E34BF6" w:rsidRDefault="006954D2">
      <w:pPr>
        <w:jc w:val="center"/>
      </w:pPr>
      <w:r>
        <w:t>ПОРЯДОК ВЫСТАВЛЕНИЯ ОТМЕТОК. 2-4  И 10 КЛАССЫ</w:t>
      </w:r>
    </w:p>
    <w:p w14:paraId="579F2BD5" w14:textId="77777777" w:rsidR="00E34BF6" w:rsidRDefault="00E34BF6"/>
    <w:p w14:paraId="10617455" w14:textId="77777777" w:rsidR="00E34BF6" w:rsidRPr="003E6C07" w:rsidRDefault="006954D2">
      <w:pPr>
        <w:rPr>
          <w:b/>
        </w:rPr>
      </w:pPr>
      <w:r>
        <w:rPr>
          <w:b/>
        </w:rPr>
        <w:t xml:space="preserve">Как </w:t>
      </w:r>
      <w:r w:rsidRPr="003E6C07">
        <w:rPr>
          <w:b/>
        </w:rPr>
        <w:t>будут выставляться годовые оценки?</w:t>
      </w:r>
    </w:p>
    <w:p w14:paraId="05B88E37" w14:textId="77777777" w:rsidR="00E34BF6" w:rsidRDefault="006954D2">
      <w:r w:rsidRPr="003E6C07">
        <w:t>Годовая оценка в</w:t>
      </w:r>
      <w:r w:rsidR="00961AC4" w:rsidRPr="003E6C07">
        <w:t>о</w:t>
      </w:r>
      <w:r w:rsidRPr="003E6C07">
        <w:t xml:space="preserve"> 2-</w:t>
      </w:r>
      <w:r w:rsidR="003E6C07" w:rsidRPr="003E6C07">
        <w:t xml:space="preserve">4 </w:t>
      </w:r>
      <w:r w:rsidR="00C71AB1">
        <w:t xml:space="preserve"> и 10 </w:t>
      </w:r>
      <w:r w:rsidR="003E6C07" w:rsidRPr="003E6C07">
        <w:t>классах</w:t>
      </w:r>
      <w:r w:rsidRPr="003E6C07">
        <w:t xml:space="preserve"> выставляется как среднее арифметическое значение </w:t>
      </w:r>
      <w:r w:rsidR="003E6C07" w:rsidRPr="003E6C07">
        <w:t xml:space="preserve">двух полугодовых  или трех четвертных отметок. </w:t>
      </w:r>
    </w:p>
    <w:p w14:paraId="14348357" w14:textId="77777777" w:rsidR="00E34BF6" w:rsidRDefault="006954D2">
      <w:pPr>
        <w:rPr>
          <w:b/>
        </w:rPr>
      </w:pPr>
      <w:r>
        <w:rPr>
          <w:b/>
        </w:rPr>
        <w:t>Когда будут выставлены годовые оценки?</w:t>
      </w:r>
    </w:p>
    <w:p w14:paraId="3D9F4C4A" w14:textId="77777777" w:rsidR="00E34BF6" w:rsidRDefault="006954D2">
      <w:r>
        <w:t>Годовые оценки по предметам будут выставлены до 30.04.2020</w:t>
      </w:r>
    </w:p>
    <w:p w14:paraId="233E88C1" w14:textId="77777777" w:rsidR="00E34BF6" w:rsidRDefault="006954D2">
      <w:pPr>
        <w:rPr>
          <w:b/>
        </w:rPr>
      </w:pPr>
      <w:r>
        <w:rPr>
          <w:b/>
        </w:rPr>
        <w:t>Для чего нужны текущие оценки в IV четверти, которые сейчас получает ученик, если годовая аттестация проходит по трём четвертям?</w:t>
      </w:r>
    </w:p>
    <w:p w14:paraId="31110DBC" w14:textId="77777777" w:rsidR="00961AC4" w:rsidRDefault="006954D2">
      <w:r>
        <w:t xml:space="preserve">Оценки, полученные обучающимся в IV четверти, повысят среднее арифметическое за три </w:t>
      </w:r>
      <w:r w:rsidR="00961AC4">
        <w:t>четверти,</w:t>
      </w:r>
      <w:r>
        <w:t xml:space="preserve"> из которы</w:t>
      </w:r>
      <w:r w:rsidR="00961AC4" w:rsidRPr="003E6C07">
        <w:t>х</w:t>
      </w:r>
      <w:r>
        <w:t xml:space="preserve"> выводится годовая оценка: если отметка за </w:t>
      </w:r>
      <w:r>
        <w:rPr>
          <w:lang w:val="en-US"/>
        </w:rPr>
        <w:t>IV</w:t>
      </w:r>
      <w:r>
        <w:t xml:space="preserve"> четверть будет вы</w:t>
      </w:r>
      <w:r w:rsidRPr="003E6C07">
        <w:t>ше</w:t>
      </w:r>
      <w:r w:rsidR="00961AC4" w:rsidRPr="003E6C07">
        <w:t xml:space="preserve"> чем годовая</w:t>
      </w:r>
      <w:r>
        <w:t>, то к среднему арифметическому за три четверти добавят 0.3 балла. Годовая оценка не может быть уменьшена.</w:t>
      </w:r>
      <w:r w:rsidR="00961AC4">
        <w:t xml:space="preserve"> </w:t>
      </w:r>
    </w:p>
    <w:p w14:paraId="7648B2EB" w14:textId="77777777" w:rsidR="00E34BF6" w:rsidRPr="00961AC4" w:rsidRDefault="003E6C07">
      <w:r w:rsidRPr="003E6C07">
        <w:rPr>
          <w:b/>
        </w:rPr>
        <w:t>Пример</w:t>
      </w:r>
      <w:r w:rsidR="00961AC4" w:rsidRPr="003E6C07">
        <w:rPr>
          <w:b/>
        </w:rPr>
        <w:t>:</w:t>
      </w:r>
      <w:r w:rsidR="00961AC4" w:rsidRPr="003E6C07">
        <w:t xml:space="preserve"> годовая оценка ученика </w:t>
      </w:r>
      <w:r w:rsidR="00961AC4" w:rsidRPr="003E6C07">
        <w:rPr>
          <w:lang w:val="en-US"/>
        </w:rPr>
        <w:t>N</w:t>
      </w:r>
      <w:r w:rsidR="00961AC4" w:rsidRPr="003E6C07">
        <w:t xml:space="preserve"> была 3 (среднее арифметическое по трем четвертям  3,3), за </w:t>
      </w:r>
      <w:r w:rsidR="00961AC4" w:rsidRPr="003E6C07">
        <w:rPr>
          <w:lang w:val="en-US"/>
        </w:rPr>
        <w:t>IV</w:t>
      </w:r>
      <w:r w:rsidR="00961AC4" w:rsidRPr="003E6C07">
        <w:t xml:space="preserve"> четверть ученик получил оценку </w:t>
      </w:r>
      <w:r w:rsidR="006954D2" w:rsidRPr="003E6C07">
        <w:t>«</w:t>
      </w:r>
      <w:r w:rsidR="00961AC4" w:rsidRPr="003E6C07">
        <w:t>4</w:t>
      </w:r>
      <w:r w:rsidR="006954D2" w:rsidRPr="003E6C07">
        <w:t>»</w:t>
      </w:r>
      <w:r w:rsidR="00961AC4" w:rsidRPr="003E6C07">
        <w:t>. Прибавляем к среднему арифметическому 0,3 балла, получаем: 3,3+0,3=3,6. При округлении – оценка «4», которая пойдет в итог.</w:t>
      </w:r>
    </w:p>
    <w:p w14:paraId="5E04E877" w14:textId="77777777" w:rsidR="00E34BF6" w:rsidRDefault="006954D2">
      <w:pPr>
        <w:rPr>
          <w:b/>
        </w:rPr>
      </w:pPr>
      <w:r>
        <w:rPr>
          <w:b/>
        </w:rPr>
        <w:t>Ученик может не участвовать в дальнейшем дистанционном обучении?</w:t>
      </w:r>
    </w:p>
    <w:p w14:paraId="7D570A3F" w14:textId="77777777" w:rsidR="00E34BF6" w:rsidRDefault="006954D2">
      <w:r>
        <w:t>Нет, по итогам IV четверти ученик должен получить зачёт по предмету. Для этого необходимо в четверти иметь 50% выполненных домашних работ и отметку не ниже «3».</w:t>
      </w:r>
    </w:p>
    <w:p w14:paraId="0F311E1B" w14:textId="77777777" w:rsidR="00E34BF6" w:rsidRDefault="006954D2">
      <w:pPr>
        <w:rPr>
          <w:b/>
        </w:rPr>
      </w:pPr>
      <w:r>
        <w:rPr>
          <w:b/>
        </w:rPr>
        <w:t xml:space="preserve">Что делать, если за </w:t>
      </w:r>
      <w:r>
        <w:rPr>
          <w:b/>
          <w:lang w:val="en-US"/>
        </w:rPr>
        <w:t>IV</w:t>
      </w:r>
      <w:r w:rsidRPr="00961AC4">
        <w:rPr>
          <w:b/>
        </w:rPr>
        <w:t xml:space="preserve"> </w:t>
      </w:r>
      <w:r>
        <w:rPr>
          <w:b/>
        </w:rPr>
        <w:t>четверть не удалось выполнить 50% домашних работ и получить отметку не ниже «3»?</w:t>
      </w:r>
    </w:p>
    <w:p w14:paraId="6A5CB82A" w14:textId="77777777" w:rsidR="00E34BF6" w:rsidRDefault="006954D2">
      <w:r>
        <w:t xml:space="preserve">С обучающимися, не преодолевшими в IV четверти этот порог, по окончании учебного года будет проведена дополнительная работа, направленная на ликвидацию пробелов в знаниях по предмету. </w:t>
      </w:r>
    </w:p>
    <w:p w14:paraId="0212129B" w14:textId="77777777" w:rsidR="00E34BF6" w:rsidRDefault="006954D2">
      <w:pPr>
        <w:rPr>
          <w:b/>
        </w:rPr>
      </w:pPr>
      <w:r>
        <w:rPr>
          <w:b/>
        </w:rPr>
        <w:t>Почему по музыке и физкультуре в IV четверти для учеников не проводят уроков?</w:t>
      </w:r>
    </w:p>
    <w:p w14:paraId="0A6074A4" w14:textId="77777777" w:rsidR="00E34BF6" w:rsidRDefault="006954D2">
      <w:r>
        <w:t>Администрацией школы было принято решение провести оценивание по результатам трех четвертей, поскольку объективное балльное оценивание по этим предметам в условиях дистанционного обучения может быть затруднено.</w:t>
      </w:r>
    </w:p>
    <w:p w14:paraId="31677120" w14:textId="77777777" w:rsidR="00E34BF6" w:rsidRDefault="006954D2">
      <w:pPr>
        <w:rPr>
          <w:b/>
        </w:rPr>
      </w:pPr>
      <w:r>
        <w:rPr>
          <w:b/>
        </w:rPr>
        <w:t>Как ликвидировать академическую задолженность за первую, вторую или третью четверть?</w:t>
      </w:r>
    </w:p>
    <w:p w14:paraId="686BB646" w14:textId="77777777" w:rsidR="00E34BF6" w:rsidRDefault="006954D2">
      <w:bookmarkStart w:id="0" w:name="_GoBack"/>
      <w:r>
        <w:t>Пересдачи органи</w:t>
      </w:r>
      <w:r w:rsidR="003E6C07">
        <w:t xml:space="preserve">зуются по утверждённому графику. </w:t>
      </w:r>
      <w:r>
        <w:t xml:space="preserve">Писать работы по разным предметам ученик будет с перерывом в один-два дня, располагая временем на отдых и </w:t>
      </w:r>
      <w:bookmarkEnd w:id="0"/>
      <w:r>
        <w:t>подготовку.</w:t>
      </w:r>
    </w:p>
    <w:p w14:paraId="073C8E56" w14:textId="77777777" w:rsidR="00E34BF6" w:rsidRDefault="006954D2">
      <w:pPr>
        <w:rPr>
          <w:b/>
        </w:rPr>
      </w:pPr>
      <w:r>
        <w:rPr>
          <w:b/>
        </w:rPr>
        <w:t>Как узнать о своих задолженностях?</w:t>
      </w:r>
    </w:p>
    <w:p w14:paraId="392D2E71" w14:textId="77777777" w:rsidR="00E34BF6" w:rsidRDefault="006954D2">
      <w:pPr>
        <w:rPr>
          <w:b/>
        </w:rPr>
      </w:pPr>
      <w:r>
        <w:t>Списки задолженностей есть у учителя-предметника и классного руководителя.  Вы можете обратиться к ним за информацией.  Учитель укажет темы, задания и даст пример проверочной работы, назначит дату и форму ее сдачи.</w:t>
      </w:r>
      <w:r>
        <w:rPr>
          <w:b/>
        </w:rPr>
        <w:t xml:space="preserve"> </w:t>
      </w:r>
      <w:r>
        <w:t>Кроме того, задолженности по предметам можно посмотреть в электронном журнале.</w:t>
      </w:r>
    </w:p>
    <w:p w14:paraId="155B7D8B" w14:textId="77777777" w:rsidR="00E34BF6" w:rsidRDefault="00E34BF6">
      <w:pPr>
        <w:rPr>
          <w:b/>
        </w:rPr>
      </w:pPr>
    </w:p>
    <w:sectPr w:rsidR="00E34BF6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ourier New">
    <w:panose1 w:val="00000000000000000000"/>
    <w:charset w:val="4D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9DD"/>
    <w:rsid w:val="00027B12"/>
    <w:rsid w:val="001D40F1"/>
    <w:rsid w:val="0021280E"/>
    <w:rsid w:val="003E6C07"/>
    <w:rsid w:val="00580CB3"/>
    <w:rsid w:val="006954D2"/>
    <w:rsid w:val="00804024"/>
    <w:rsid w:val="008323F8"/>
    <w:rsid w:val="00961AC4"/>
    <w:rsid w:val="009B19DD"/>
    <w:rsid w:val="009C2637"/>
    <w:rsid w:val="00A40240"/>
    <w:rsid w:val="00C161B5"/>
    <w:rsid w:val="00C71AB1"/>
    <w:rsid w:val="00E3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7327A"/>
  <w15:docId w15:val="{1A44D667-B43A-435A-9F9E-E228A7A6B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5B9BD5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354</Words>
  <Characters>2022</Characters>
  <Application>Microsoft Macintosh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Ерохин А. В.</dc:creator>
  <cp:lastModifiedBy>Пользователь Microsoft Office</cp:lastModifiedBy>
  <cp:revision>4</cp:revision>
  <dcterms:created xsi:type="dcterms:W3CDTF">2020-04-24T16:55:00Z</dcterms:created>
  <dcterms:modified xsi:type="dcterms:W3CDTF">2020-04-25T13:52:00Z</dcterms:modified>
</cp:coreProperties>
</file>