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D8B" w:rsidRDefault="000156CE" w:rsidP="00854C20">
      <w:pPr>
        <w:jc w:val="both"/>
      </w:pPr>
      <w:r>
        <w:t>ПОРЯДОК ВЫСТАВЛЕНИЯ ОТМЕТОК. 5-8 КЛАССЫ</w:t>
      </w:r>
    </w:p>
    <w:p w:rsidR="00E83D8B" w:rsidRDefault="00E83D8B" w:rsidP="00854C20">
      <w:pPr>
        <w:jc w:val="both"/>
      </w:pPr>
    </w:p>
    <w:p w:rsidR="00E83D8B" w:rsidRDefault="000156CE" w:rsidP="00854C20">
      <w:pPr>
        <w:jc w:val="both"/>
        <w:rPr>
          <w:b/>
        </w:rPr>
      </w:pPr>
      <w:r>
        <w:rPr>
          <w:b/>
        </w:rPr>
        <w:t>Как будет выставляться годовая оценка по предметам?</w:t>
      </w:r>
    </w:p>
    <w:p w:rsidR="00E83D8B" w:rsidRDefault="000156CE" w:rsidP="00854C20">
      <w:pPr>
        <w:jc w:val="both"/>
      </w:pPr>
      <w:r>
        <w:t xml:space="preserve">Годовая оценка в 5-8 классах выставляется как сумма двух полугодовых или трёх четвертных оценок в баллах. </w:t>
      </w:r>
    </w:p>
    <w:p w:rsidR="00E83D8B" w:rsidRDefault="000156CE" w:rsidP="00854C20">
      <w:pPr>
        <w:jc w:val="both"/>
      </w:pPr>
      <w:r>
        <w:t xml:space="preserve">Полугодовая промежуточная аттестация за второе полугодие по предметам, объем учебной нагрузки которых менее двух часов в неделю, проводится по итогам обучения с 13.01.2020 по 28.03.2020. При выставлении отметок в каждом предмете будут зафиксированы фактически набранные обучающимися баллы и процент от максимально возможных. </w:t>
      </w:r>
    </w:p>
    <w:p w:rsidR="00E83D8B" w:rsidRDefault="000156CE" w:rsidP="00854C20">
      <w:pPr>
        <w:jc w:val="both"/>
        <w:rPr>
          <w:b/>
        </w:rPr>
      </w:pPr>
      <w:r>
        <w:t xml:space="preserve">Максимально возможный балл </w:t>
      </w:r>
      <w:r w:rsidR="006A3D49" w:rsidRPr="00854C20">
        <w:t xml:space="preserve">по предметам </w:t>
      </w:r>
      <w:r w:rsidRPr="00854C20">
        <w:t>за год</w:t>
      </w:r>
      <w:r>
        <w:t xml:space="preserve"> рассчитывается на 28.03.2020, исходя из текущих баллов.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t>Когда будут выставлены годовые оценки?</w:t>
      </w:r>
    </w:p>
    <w:p w:rsidR="00E83D8B" w:rsidRDefault="000156CE" w:rsidP="00854C20">
      <w:pPr>
        <w:jc w:val="both"/>
      </w:pPr>
      <w:r>
        <w:t>Годовые оценки по предметам будут выставлены до 30.04.2020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t>Для чего нужны текущие оценки в IV четверти, которые сейчас получает ученик, если годовая аттестация проходит по трём четвертям?</w:t>
      </w:r>
    </w:p>
    <w:p w:rsidR="00E83D8B" w:rsidRDefault="000156CE" w:rsidP="00854C20">
      <w:pPr>
        <w:jc w:val="both"/>
      </w:pPr>
      <w:r w:rsidRPr="00854C20">
        <w:t xml:space="preserve">Оценки, полученные обучающимся в IV четверти, повысят итоговый балл. Половина набранных баллов в </w:t>
      </w:r>
      <w:r w:rsidRPr="00854C20">
        <w:rPr>
          <w:lang w:val="en-US"/>
        </w:rPr>
        <w:t>IV</w:t>
      </w:r>
      <w:r w:rsidRPr="00854C20">
        <w:t xml:space="preserve"> четверти будет добавлена к годовому баллу, но максимальный балл</w:t>
      </w:r>
      <w:r w:rsidR="006A3D49" w:rsidRPr="00854C20">
        <w:t xml:space="preserve"> по предмету</w:t>
      </w:r>
      <w:r w:rsidRPr="00854C20">
        <w:t xml:space="preserve"> изменять</w:t>
      </w:r>
      <w:r w:rsidR="006A3D49" w:rsidRPr="00854C20">
        <w:t>ся</w:t>
      </w:r>
      <w:r w:rsidRPr="00854C20">
        <w:t xml:space="preserve"> не будет. Годовая оценка не может быть уменьшена.</w:t>
      </w:r>
    </w:p>
    <w:p w:rsidR="00854C20" w:rsidRPr="006A3D49" w:rsidRDefault="00854C20" w:rsidP="00854C20">
      <w:pPr>
        <w:jc w:val="both"/>
      </w:pPr>
      <w:r w:rsidRPr="00854C20">
        <w:rPr>
          <w:b/>
        </w:rPr>
        <w:t>Пример:</w:t>
      </w:r>
      <w:r w:rsidRPr="00854C20">
        <w:t xml:space="preserve"> Максимально возможный балл по предмету на 28.03. был 160. Сумма баллов за 3 четверти у ученика </w:t>
      </w:r>
      <w:r w:rsidRPr="00854C20">
        <w:rPr>
          <w:lang w:val="en-US"/>
        </w:rPr>
        <w:t>N</w:t>
      </w:r>
      <w:r w:rsidRPr="00854C20">
        <w:t xml:space="preserve"> – 64 (64/160*100%=40%). За </w:t>
      </w:r>
      <w:r w:rsidRPr="00854C20">
        <w:rPr>
          <w:lang w:val="en-US"/>
        </w:rPr>
        <w:t>IV</w:t>
      </w:r>
      <w:r w:rsidRPr="00854C20">
        <w:t xml:space="preserve"> четверть по этому предмету ученик смог набрать 34 балла из 50 возможных. Половина</w:t>
      </w:r>
      <w:bookmarkStart w:id="0" w:name="_GoBack"/>
      <w:bookmarkEnd w:id="0"/>
      <w:r w:rsidRPr="00854C20">
        <w:t xml:space="preserve"> этих баллов прибавляется к имеющимся за три четверти: 64+17=81. Отметка 81 пойдет в итог. Так как максимальный балл по предмету не менялся, то фактическая отметка у ученика </w:t>
      </w:r>
      <w:r w:rsidRPr="00854C20">
        <w:rPr>
          <w:lang w:val="en-US"/>
        </w:rPr>
        <w:t>N</w:t>
      </w:r>
      <w:r w:rsidRPr="00854C20">
        <w:t xml:space="preserve"> будет: 81/160*100%=51%.</w:t>
      </w:r>
      <w:r>
        <w:t xml:space="preserve"> 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t>Ученик может не участвовать в дальнейшем дистанционном обучении?</w:t>
      </w:r>
    </w:p>
    <w:p w:rsidR="00E83D8B" w:rsidRDefault="000156CE" w:rsidP="00854C20">
      <w:pPr>
        <w:jc w:val="both"/>
      </w:pPr>
      <w:r>
        <w:t>Нет, по итогам IV четверти ученик должен получить зачёт по предмету. Для этого необходимо в четверти иметь не менее 30%.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t xml:space="preserve">Что, если за </w:t>
      </w:r>
      <w:r>
        <w:rPr>
          <w:b/>
          <w:lang w:val="en-US"/>
        </w:rPr>
        <w:t>IV</w:t>
      </w:r>
      <w:r>
        <w:rPr>
          <w:b/>
        </w:rPr>
        <w:t xml:space="preserve"> четверть не удалось выполнить заданий на 30%?</w:t>
      </w:r>
    </w:p>
    <w:p w:rsidR="00E83D8B" w:rsidRDefault="000156CE" w:rsidP="00854C20">
      <w:pPr>
        <w:jc w:val="both"/>
      </w:pPr>
      <w:r>
        <w:t xml:space="preserve">С обучающимися, не преодолевшими в IV четверти необходимый порог, по окончании учебного года будет проведена дополнительная работа, направленная на ликвидацию пробелов в знаниях по предмету.  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t>Почему по музыке, физкультуре и некоторым другим предметам в IV четверти для учеников не проводят уроков?</w:t>
      </w:r>
    </w:p>
    <w:p w:rsidR="00E83D8B" w:rsidRDefault="000156CE" w:rsidP="00854C20">
      <w:pPr>
        <w:jc w:val="both"/>
      </w:pPr>
      <w:r>
        <w:t>Администрацией школы было принято решение провести оценивание по результатам трех четвертей, поскольку объективное балльное оценивание по этим предметам в условиях дистанционного обучения может быть затруднено.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t>Если в году по предмету более 30%, но в одной из учебных четвертей менее 30%, то этого достаточно для аттестации?</w:t>
      </w:r>
    </w:p>
    <w:p w:rsidR="00E83D8B" w:rsidRDefault="000156CE" w:rsidP="00854C20">
      <w:pPr>
        <w:jc w:val="both"/>
      </w:pPr>
      <w:r>
        <w:t>Нет, для аттестации необходимо иметь более 30 % за все учебные периоды.  Необходимо ликвидировать задолженность.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lastRenderedPageBreak/>
        <w:t>Как ликвидировать академическую задолженность за первую, вторую или третью четверть?</w:t>
      </w:r>
    </w:p>
    <w:p w:rsidR="00E83D8B" w:rsidRDefault="000156CE" w:rsidP="00854C20">
      <w:pPr>
        <w:jc w:val="both"/>
      </w:pPr>
      <w:r>
        <w:t xml:space="preserve">Пересдачи организуются по утверждённому графику. </w:t>
      </w:r>
    </w:p>
    <w:p w:rsidR="00E83D8B" w:rsidRDefault="000156CE" w:rsidP="00854C20">
      <w:pPr>
        <w:jc w:val="both"/>
        <w:rPr>
          <w:b/>
        </w:rPr>
      </w:pPr>
      <w:r>
        <w:rPr>
          <w:b/>
        </w:rPr>
        <w:t>Как узнать о своих задолженностях?</w:t>
      </w:r>
    </w:p>
    <w:p w:rsidR="00E83D8B" w:rsidRDefault="000156CE" w:rsidP="00854C20">
      <w:pPr>
        <w:jc w:val="both"/>
        <w:rPr>
          <w:b/>
        </w:rPr>
      </w:pPr>
      <w:r>
        <w:t>Списки задолженностей есть у учителя-предметника и классного руководителя.  Вы можете обратиться к ним за информацией.  Учитель-предметник укажет темы, задания и даст пример проверочной работы, назначит дату и форму ее сдачи.</w:t>
      </w:r>
      <w:r>
        <w:rPr>
          <w:b/>
        </w:rPr>
        <w:t xml:space="preserve"> </w:t>
      </w:r>
      <w:r>
        <w:t>Кроме того, задолженности по предметам можно посмотреть в электронном журнале.</w:t>
      </w:r>
    </w:p>
    <w:p w:rsidR="00E83D8B" w:rsidRDefault="00E83D8B" w:rsidP="00854C20">
      <w:pPr>
        <w:jc w:val="both"/>
        <w:rPr>
          <w:b/>
        </w:rPr>
      </w:pPr>
    </w:p>
    <w:p w:rsidR="00854C20" w:rsidRDefault="00854C20" w:rsidP="00854C20">
      <w:pPr>
        <w:jc w:val="both"/>
        <w:rPr>
          <w:b/>
        </w:rPr>
      </w:pPr>
    </w:p>
    <w:sectPr w:rsidR="00854C20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9DD"/>
    <w:rsid w:val="000156CE"/>
    <w:rsid w:val="000E52E6"/>
    <w:rsid w:val="001A10EF"/>
    <w:rsid w:val="001D40F1"/>
    <w:rsid w:val="0021280E"/>
    <w:rsid w:val="0038481C"/>
    <w:rsid w:val="00580CB3"/>
    <w:rsid w:val="006A3D49"/>
    <w:rsid w:val="00804024"/>
    <w:rsid w:val="008323F8"/>
    <w:rsid w:val="00854C20"/>
    <w:rsid w:val="009B19DD"/>
    <w:rsid w:val="009C2637"/>
    <w:rsid w:val="00C161B5"/>
    <w:rsid w:val="00E00DDF"/>
    <w:rsid w:val="00E8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4473"/>
  <w15:docId w15:val="{CCF96BFE-15EB-4621-A8E8-FD043F9E2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5B9BD5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footnote text"/>
    <w:basedOn w:val="a"/>
    <w:link w:val="af3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character" w:styleId="af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9">
    <w:name w:val="Plain Text"/>
    <w:basedOn w:val="a"/>
    <w:link w:val="afa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a">
    <w:name w:val="Текст Знак"/>
    <w:basedOn w:val="a0"/>
    <w:link w:val="af9"/>
    <w:uiPriority w:val="99"/>
    <w:rPr>
      <w:rFonts w:ascii="Courier New" w:hAnsi="Courier New" w:cs="Courier New"/>
      <w:sz w:val="21"/>
      <w:szCs w:val="21"/>
    </w:rPr>
  </w:style>
  <w:style w:type="paragraph" w:styleId="afb">
    <w:name w:val="header"/>
    <w:basedOn w:val="a"/>
    <w:link w:val="afc"/>
    <w:uiPriority w:val="99"/>
    <w:unhideWhenUsed/>
    <w:pPr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</w:style>
  <w:style w:type="paragraph" w:styleId="afd">
    <w:name w:val="footer"/>
    <w:basedOn w:val="a"/>
    <w:link w:val="afe"/>
    <w:uiPriority w:val="99"/>
    <w:unhideWhenUsed/>
    <w:pPr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6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Ерохин А. В.</dc:creator>
  <cp:lastModifiedBy>Пользователь Windows</cp:lastModifiedBy>
  <cp:revision>3</cp:revision>
  <dcterms:created xsi:type="dcterms:W3CDTF">2020-04-24T17:09:00Z</dcterms:created>
  <dcterms:modified xsi:type="dcterms:W3CDTF">2020-04-25T07:32:00Z</dcterms:modified>
</cp:coreProperties>
</file>